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FC928">
      <w:pPr>
        <w:spacing w:line="288" w:lineRule="auto"/>
        <w:ind w:firstLine="883" w:firstLineChars="200"/>
        <w:jc w:val="both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2025年度广东高州中学财政拨款</w:t>
      </w:r>
    </w:p>
    <w:p w14:paraId="420C5958">
      <w:pPr>
        <w:spacing w:line="288" w:lineRule="auto"/>
        <w:ind w:firstLine="883" w:firstLineChars="200"/>
        <w:jc w:val="both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“三公”经费支出决算情况说明</w:t>
      </w:r>
    </w:p>
    <w:p w14:paraId="74C5E50D">
      <w:pPr>
        <w:ind w:firstLine="640" w:firstLineChars="200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一、“三公”经费财政拨款支出决算总体情况说明</w:t>
      </w:r>
    </w:p>
    <w:p w14:paraId="2A3A6A6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广东高州中学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%，比上年决算数增加0.49万元，增长36.7%。其中：因公出国（境）费支出决算为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%，比上年决算数增加0万元，增长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--（基数为0，不可比）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万元，完成预算1.83万元的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%，比上年决算数增加0万元，增长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--（基数为0，不可比）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%，比上年决算数增加0万元，增长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--（基数为0，不可比）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；公务用车运行维护费支出决算为1.83万元，完成预算1.83万元的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%，比上年决算数增加0万元，增长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--（基数为0，不可比）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%，比上年决算数增加0万元，增长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--（基数为0，不可比）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。</w:t>
      </w:r>
    </w:p>
    <w:p w14:paraId="0986B573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2025年度“三公”经费支出决算大于上年决算数的主要情况：因教学、教研需要，公务车运行维护费支出增加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。 </w:t>
      </w:r>
    </w:p>
    <w:p w14:paraId="4BE24F57">
      <w:pPr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二、“三公”经费财政拨款支出决算具体情况说明</w:t>
      </w:r>
    </w:p>
    <w:p w14:paraId="10FA4D86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2025年度“三公”经费财政拨款支出决算中，因公出国（境）费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%；公务用车购置及运行维护费支出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%；公务接待费支出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%。具体情况如下：</w:t>
      </w:r>
    </w:p>
    <w:p w14:paraId="01C5512D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人次。</w:t>
      </w:r>
    </w:p>
    <w:p w14:paraId="729E3FC8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辆，主要用于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教学活动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。</w:t>
      </w:r>
    </w:p>
    <w:p w14:paraId="61877892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万元，主要用于包括没有公务接待支出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3Y2RlYTJiZGFjMjJkMmRmMjU0ZmY0ZmZiYWNhNDgifQ=="/>
  </w:docVars>
  <w:rsids>
    <w:rsidRoot w:val="7AFB6CD5"/>
    <w:rsid w:val="006E6810"/>
    <w:rsid w:val="0517229C"/>
    <w:rsid w:val="16131A35"/>
    <w:rsid w:val="187D4E80"/>
    <w:rsid w:val="252F591E"/>
    <w:rsid w:val="2CDE6947"/>
    <w:rsid w:val="2D4367AA"/>
    <w:rsid w:val="328E58D6"/>
    <w:rsid w:val="34635580"/>
    <w:rsid w:val="36527FBC"/>
    <w:rsid w:val="404E6FB3"/>
    <w:rsid w:val="40DC4AF4"/>
    <w:rsid w:val="459B312E"/>
    <w:rsid w:val="4D3C1263"/>
    <w:rsid w:val="518C60C3"/>
    <w:rsid w:val="598814E4"/>
    <w:rsid w:val="5B323837"/>
    <w:rsid w:val="5C1C7FF8"/>
    <w:rsid w:val="6EDF0745"/>
    <w:rsid w:val="6FF9096F"/>
    <w:rsid w:val="7AFB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662</Words>
  <Characters>733</Characters>
  <Lines>0</Lines>
  <Paragraphs>0</Paragraphs>
  <TotalTime>11</TotalTime>
  <ScaleCrop>false</ScaleCrop>
  <LinksUpToDate>false</LinksUpToDate>
  <CharactersWithSpaces>734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阿飞</cp:lastModifiedBy>
  <cp:lastPrinted>2024-10-18T02:49:00Z</cp:lastPrinted>
  <dcterms:modified xsi:type="dcterms:W3CDTF">2026-10-10T02:24:03Z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8889E37F629D4806B1D81FB7A64D7CEE_13</vt:lpwstr>
  </property>
  <property fmtid="{D5CDD505-2E9C-101B-9397-08002B2CF9AE}" pid="4" name="KSOTemplateDocerSaveRecord">
    <vt:lpwstr>eyJoZGlkIjoiM2E3Y2RlYTJiZGFjMjJkMmRmMjU0ZmY0ZmZiYWNhNDgiLCJ1c2VySWQiOiIxMjA2MjM5MzM2In0=</vt:lpwstr>
  </property>
</Properties>
</file>